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8C5" w:rsidRPr="0002387D" w:rsidRDefault="0002387D" w:rsidP="0002387D">
      <w:pPr>
        <w:rPr>
          <w:rFonts w:ascii="Times New Roman" w:hAnsi="Times New Roman" w:cs="Times New Roman"/>
          <w:sz w:val="28"/>
          <w:szCs w:val="28"/>
        </w:rPr>
      </w:pPr>
      <w:r w:rsidRPr="0002387D">
        <w:rPr>
          <w:rFonts w:ascii="Times New Roman" w:hAnsi="Times New Roman" w:cs="Times New Roman"/>
          <w:sz w:val="28"/>
          <w:szCs w:val="28"/>
        </w:rPr>
        <w:t>Тема 5. Поиск а</w:t>
      </w:r>
      <w:r>
        <w:rPr>
          <w:rFonts w:ascii="Times New Roman" w:hAnsi="Times New Roman" w:cs="Times New Roman"/>
          <w:sz w:val="28"/>
          <w:szCs w:val="28"/>
        </w:rPr>
        <w:t xml:space="preserve">налогов планировочных решений и </w:t>
      </w:r>
      <w:r w:rsidRPr="0002387D">
        <w:rPr>
          <w:rFonts w:ascii="Times New Roman" w:hAnsi="Times New Roman" w:cs="Times New Roman"/>
          <w:sz w:val="28"/>
          <w:szCs w:val="28"/>
        </w:rPr>
        <w:t>эл</w:t>
      </w:r>
      <w:r>
        <w:rPr>
          <w:rFonts w:ascii="Times New Roman" w:hAnsi="Times New Roman" w:cs="Times New Roman"/>
          <w:sz w:val="28"/>
          <w:szCs w:val="28"/>
        </w:rPr>
        <w:t xml:space="preserve">ементов игрового оборудования и </w:t>
      </w:r>
      <w:r w:rsidRPr="0002387D">
        <w:rPr>
          <w:rFonts w:ascii="Times New Roman" w:hAnsi="Times New Roman" w:cs="Times New Roman"/>
          <w:sz w:val="28"/>
          <w:szCs w:val="28"/>
        </w:rPr>
        <w:t>благоус</w:t>
      </w:r>
      <w:r>
        <w:rPr>
          <w:rFonts w:ascii="Times New Roman" w:hAnsi="Times New Roman" w:cs="Times New Roman"/>
          <w:sz w:val="28"/>
          <w:szCs w:val="28"/>
        </w:rPr>
        <w:t xml:space="preserve">тройства. Схемы функционального </w:t>
      </w:r>
      <w:r w:rsidRPr="0002387D">
        <w:rPr>
          <w:rFonts w:ascii="Times New Roman" w:hAnsi="Times New Roman" w:cs="Times New Roman"/>
          <w:sz w:val="28"/>
          <w:szCs w:val="28"/>
        </w:rPr>
        <w:t>зониров</w:t>
      </w:r>
      <w:r>
        <w:rPr>
          <w:rFonts w:ascii="Times New Roman" w:hAnsi="Times New Roman" w:cs="Times New Roman"/>
          <w:sz w:val="28"/>
          <w:szCs w:val="28"/>
        </w:rPr>
        <w:t xml:space="preserve">ания игровой площадки. Работа с </w:t>
      </w:r>
      <w:r w:rsidRPr="0002387D">
        <w:rPr>
          <w:rFonts w:ascii="Times New Roman" w:hAnsi="Times New Roman" w:cs="Times New Roman"/>
          <w:sz w:val="28"/>
          <w:szCs w:val="28"/>
        </w:rPr>
        <w:t>методическими материалами.</w:t>
      </w:r>
      <w:bookmarkStart w:id="0" w:name="_GoBack"/>
      <w:bookmarkEnd w:id="0"/>
    </w:p>
    <w:sectPr w:rsidR="003A18C5" w:rsidRPr="000238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87D"/>
    <w:rsid w:val="0002387D"/>
    <w:rsid w:val="005C01C8"/>
    <w:rsid w:val="00A75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>SPecialiST RePack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Өжет Аршын</dc:creator>
  <cp:lastModifiedBy>Өжет Аршын</cp:lastModifiedBy>
  <cp:revision>1</cp:revision>
  <dcterms:created xsi:type="dcterms:W3CDTF">2019-10-24T08:45:00Z</dcterms:created>
  <dcterms:modified xsi:type="dcterms:W3CDTF">2019-10-24T08:46:00Z</dcterms:modified>
</cp:coreProperties>
</file>